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7A" w:rsidRPr="00D03926" w:rsidRDefault="00D03926" w:rsidP="00D03926">
      <w:pPr>
        <w:jc w:val="center"/>
        <w:rPr>
          <w:b/>
          <w:sz w:val="32"/>
          <w:szCs w:val="32"/>
          <w:u w:val="single"/>
        </w:rPr>
      </w:pPr>
      <w:r w:rsidRPr="00D03926">
        <w:rPr>
          <w:b/>
          <w:sz w:val="32"/>
          <w:szCs w:val="32"/>
          <w:u w:val="single"/>
        </w:rPr>
        <w:t>Strahlengang beim Kepler-Fernrohr / Astronomisches Fernrohr</w:t>
      </w:r>
      <w:bookmarkStart w:id="0" w:name="_GoBack"/>
      <w:bookmarkEnd w:id="0"/>
    </w:p>
    <w:p w:rsidR="007937C2" w:rsidRDefault="001B037A">
      <w:r>
        <w:rPr>
          <w:noProof/>
        </w:rPr>
        <w:drawing>
          <wp:inline distT="0" distB="0" distL="0" distR="0" wp14:anchorId="03C10910" wp14:editId="04B12ED7">
            <wp:extent cx="5760720" cy="28047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C7"/>
    <w:rsid w:val="001B037A"/>
    <w:rsid w:val="007937C2"/>
    <w:rsid w:val="00D03926"/>
    <w:rsid w:val="00E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69B7"/>
  <w15:chartTrackingRefBased/>
  <w15:docId w15:val="{321993EE-E85D-484E-A651-D5A7DE5F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2018-01-10T12:28:00Z</dcterms:created>
  <dcterms:modified xsi:type="dcterms:W3CDTF">2018-01-11T09:46:00Z</dcterms:modified>
</cp:coreProperties>
</file>